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07C" w:rsidRDefault="0093307C" w:rsidP="0093307C">
      <w:pPr>
        <w:pStyle w:val="Title"/>
        <w:jc w:val="left"/>
        <w:rPr>
          <w:sz w:val="26"/>
        </w:rPr>
        <w:sectPr w:rsidR="0093307C" w:rsidSect="0093307C">
          <w:pgSz w:w="12240" w:h="15840" w:code="1"/>
          <w:pgMar w:top="1008" w:right="1080" w:bottom="900" w:left="1080" w:header="720" w:footer="720" w:gutter="0"/>
          <w:cols w:num="2" w:space="1440" w:equalWidth="0">
            <w:col w:w="3870" w:space="720"/>
            <w:col w:w="5490"/>
          </w:cols>
        </w:sectPr>
      </w:pPr>
    </w:p>
    <w:p w:rsidR="0093307C" w:rsidRPr="00E9274F" w:rsidRDefault="0093307C" w:rsidP="0093307C">
      <w:pPr>
        <w:pStyle w:val="Title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 xml:space="preserve">Honors Chemistry </w:t>
      </w:r>
      <w:r w:rsidRPr="00E9274F">
        <w:rPr>
          <w:rFonts w:ascii="Arial" w:hAnsi="Arial" w:cs="Arial"/>
          <w:sz w:val="36"/>
          <w:szCs w:val="36"/>
        </w:rPr>
        <w:t xml:space="preserve">Chemical Reactions Review – </w:t>
      </w:r>
      <w:smartTag w:uri="urn:schemas-microsoft-com:office:smarttags" w:element="country-region">
        <w:smartTag w:uri="urn:schemas-microsoft-com:office:smarttags" w:element="place">
          <w:r w:rsidRPr="00E9274F">
            <w:rPr>
              <w:rFonts w:ascii="Arial" w:hAnsi="Arial" w:cs="Arial"/>
              <w:sz w:val="36"/>
              <w:szCs w:val="36"/>
            </w:rPr>
            <w:t>Ch.</w:t>
          </w:r>
        </w:smartTag>
      </w:smartTag>
      <w:r>
        <w:rPr>
          <w:rFonts w:ascii="Arial" w:hAnsi="Arial" w:cs="Arial"/>
          <w:sz w:val="36"/>
          <w:szCs w:val="36"/>
        </w:rPr>
        <w:t xml:space="preserve"> 11</w:t>
      </w:r>
      <w:r w:rsidRPr="00E9274F">
        <w:rPr>
          <w:rFonts w:ascii="Arial" w:hAnsi="Arial" w:cs="Arial"/>
          <w:sz w:val="36"/>
          <w:szCs w:val="36"/>
        </w:rPr>
        <w:t xml:space="preserve"> </w:t>
      </w:r>
    </w:p>
    <w:p w:rsidR="0093307C" w:rsidRPr="00E9274F" w:rsidRDefault="0093307C" w:rsidP="0093307C">
      <w:pPr>
        <w:pStyle w:val="Title"/>
        <w:rPr>
          <w:rFonts w:ascii="Arial" w:hAnsi="Arial" w:cs="Arial"/>
        </w:rPr>
      </w:pPr>
      <w:r w:rsidRPr="00E9274F">
        <w:rPr>
          <w:rFonts w:ascii="Arial" w:hAnsi="Arial" w:cs="Arial"/>
        </w:rPr>
        <w:t>ANSWER KEY</w:t>
      </w:r>
    </w:p>
    <w:p w:rsidR="0093307C" w:rsidRDefault="0093307C" w:rsidP="0093307C">
      <w:pPr>
        <w:tabs>
          <w:tab w:val="num" w:pos="810"/>
          <w:tab w:val="left" w:pos="2430"/>
        </w:tabs>
        <w:ind w:right="-360"/>
        <w:jc w:val="left"/>
        <w:rPr>
          <w:sz w:val="22"/>
        </w:rPr>
      </w:pP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synthesis</w:t>
      </w:r>
      <w:r w:rsidRPr="00890415">
        <w:rPr>
          <w:szCs w:val="24"/>
        </w:rPr>
        <w:tab/>
        <w:t>2Sb + 3I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2SbI</w:t>
      </w:r>
      <w:r w:rsidRPr="00890415">
        <w:rPr>
          <w:szCs w:val="24"/>
          <w:vertAlign w:val="subscript"/>
        </w:rPr>
        <w:t>3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single replacement</w:t>
      </w:r>
      <w:r w:rsidRPr="00890415">
        <w:rPr>
          <w:szCs w:val="24"/>
        </w:rPr>
        <w:tab/>
        <w:t>2Li + 2H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O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2LiOH + H</w:t>
      </w:r>
      <w:r w:rsidRPr="00890415">
        <w:rPr>
          <w:szCs w:val="24"/>
          <w:vertAlign w:val="subscript"/>
        </w:rPr>
        <w:t>2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decomposition</w:t>
      </w:r>
      <w:r w:rsidRPr="00890415">
        <w:rPr>
          <w:szCs w:val="24"/>
        </w:rPr>
        <w:tab/>
        <w:t>2AlCl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 xml:space="preserve">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2Al + 3Cl</w:t>
      </w:r>
      <w:r w:rsidRPr="00890415">
        <w:rPr>
          <w:szCs w:val="24"/>
          <w:vertAlign w:val="subscript"/>
        </w:rPr>
        <w:t>2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combustion</w:t>
      </w:r>
      <w:r w:rsidRPr="00890415">
        <w:rPr>
          <w:szCs w:val="24"/>
        </w:rPr>
        <w:tab/>
        <w:t>C</w:t>
      </w:r>
      <w:r w:rsidRPr="00890415">
        <w:rPr>
          <w:szCs w:val="24"/>
          <w:vertAlign w:val="subscript"/>
        </w:rPr>
        <w:t>6</w:t>
      </w:r>
      <w:r w:rsidRPr="00890415">
        <w:rPr>
          <w:szCs w:val="24"/>
        </w:rPr>
        <w:t>H</w:t>
      </w:r>
      <w:r w:rsidRPr="00890415">
        <w:rPr>
          <w:szCs w:val="24"/>
          <w:vertAlign w:val="subscript"/>
        </w:rPr>
        <w:t>12</w:t>
      </w:r>
      <w:r w:rsidRPr="00890415">
        <w:rPr>
          <w:szCs w:val="24"/>
        </w:rPr>
        <w:t xml:space="preserve"> + 9O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6CO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 + 6H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O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double replacement</w:t>
      </w:r>
      <w:r w:rsidRPr="00890415">
        <w:rPr>
          <w:szCs w:val="24"/>
        </w:rPr>
        <w:tab/>
        <w:t>2AlCl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 xml:space="preserve"> + 3Na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CO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 xml:space="preserve">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Al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(CO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)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 xml:space="preserve"> + 6NaCl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Neutralization</w:t>
      </w:r>
      <w:r w:rsidRPr="00890415">
        <w:rPr>
          <w:szCs w:val="24"/>
        </w:rPr>
        <w:tab/>
        <w:t>2HNO</w:t>
      </w:r>
      <w:r w:rsidRPr="00890415">
        <w:rPr>
          <w:szCs w:val="24"/>
          <w:vertAlign w:val="subscript"/>
        </w:rPr>
        <w:t xml:space="preserve">3 </w:t>
      </w:r>
      <w:r w:rsidRPr="00890415">
        <w:rPr>
          <w:szCs w:val="24"/>
        </w:rPr>
        <w:t>+ Ba(OH)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Ba(NO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)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 + 2H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O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single replacement</w:t>
      </w:r>
      <w:r w:rsidRPr="00890415">
        <w:rPr>
          <w:szCs w:val="24"/>
        </w:rPr>
        <w:tab/>
        <w:t>2Al + 3Pb(NO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)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2Al(NO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)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 xml:space="preserve"> + 3Pb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810" w:hanging="450"/>
        <w:jc w:val="left"/>
        <w:rPr>
          <w:szCs w:val="24"/>
        </w:rPr>
      </w:pPr>
      <w:r w:rsidRPr="00890415">
        <w:rPr>
          <w:szCs w:val="24"/>
        </w:rPr>
        <w:t>double replacement</w:t>
      </w:r>
      <w:r w:rsidRPr="00890415">
        <w:rPr>
          <w:szCs w:val="24"/>
        </w:rPr>
        <w:tab/>
        <w:t>2NH</w:t>
      </w:r>
      <w:r w:rsidRPr="00890415">
        <w:rPr>
          <w:szCs w:val="24"/>
          <w:vertAlign w:val="subscript"/>
        </w:rPr>
        <w:t>4</w:t>
      </w:r>
      <w:r w:rsidRPr="00890415">
        <w:rPr>
          <w:szCs w:val="24"/>
        </w:rPr>
        <w:t>Cl(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+ </w:t>
      </w:r>
      <w:proofErr w:type="spellStart"/>
      <w:r w:rsidRPr="00890415">
        <w:rPr>
          <w:szCs w:val="24"/>
        </w:rPr>
        <w:t>Pb</w:t>
      </w:r>
      <w:proofErr w:type="spellEnd"/>
      <w:r w:rsidRPr="00890415">
        <w:rPr>
          <w:szCs w:val="24"/>
        </w:rPr>
        <w:t>(NO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)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PbCl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(s) + 2NH</w:t>
      </w:r>
      <w:r w:rsidRPr="00890415">
        <w:rPr>
          <w:szCs w:val="24"/>
          <w:vertAlign w:val="subscript"/>
        </w:rPr>
        <w:t>4</w:t>
      </w:r>
      <w:r w:rsidRPr="00890415">
        <w:rPr>
          <w:szCs w:val="24"/>
        </w:rPr>
        <w:t>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>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combustion</w:t>
      </w:r>
      <w:r w:rsidRPr="00890415">
        <w:rPr>
          <w:szCs w:val="24"/>
        </w:rPr>
        <w:tab/>
        <w:t>CS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(s) + 3O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(g)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CO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(g) + 2SO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(g)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single replacement</w:t>
      </w:r>
      <w:r w:rsidRPr="00890415">
        <w:rPr>
          <w:szCs w:val="24"/>
        </w:rPr>
        <w:tab/>
        <w:t>Fe(s) + 3AgNO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Fe(NO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)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>) + 3Ag(s)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decomposition</w:t>
      </w:r>
      <w:r w:rsidRPr="00890415">
        <w:rPr>
          <w:szCs w:val="24"/>
        </w:rPr>
        <w:tab/>
        <w:t>2KNO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 xml:space="preserve">(s)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2KNO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(s) + 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(g)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synthesis</w:t>
      </w:r>
      <w:r w:rsidRPr="00890415">
        <w:rPr>
          <w:szCs w:val="24"/>
        </w:rPr>
        <w:tab/>
        <w:t>Ca(s) + Cl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(g)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CaCl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(s)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single replacement</w:t>
      </w:r>
      <w:r w:rsidRPr="00890415">
        <w:rPr>
          <w:szCs w:val="24"/>
        </w:rPr>
        <w:tab/>
        <w:t>F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(g) + 2KCl(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2KF(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>) + Cl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(g)</w:t>
      </w:r>
    </w:p>
    <w:p w:rsidR="0093307C" w:rsidRPr="00890415" w:rsidRDefault="00082FA5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comb, synthesis</w:t>
      </w:r>
      <w:r>
        <w:rPr>
          <w:szCs w:val="24"/>
        </w:rPr>
        <w:tab/>
      </w:r>
      <w:r w:rsidR="0093307C" w:rsidRPr="00890415">
        <w:rPr>
          <w:szCs w:val="24"/>
        </w:rPr>
        <w:t>P</w:t>
      </w:r>
      <w:r>
        <w:rPr>
          <w:szCs w:val="24"/>
          <w:vertAlign w:val="subscript"/>
        </w:rPr>
        <w:t>4</w:t>
      </w:r>
      <w:r w:rsidR="0093307C" w:rsidRPr="00890415">
        <w:rPr>
          <w:szCs w:val="24"/>
        </w:rPr>
        <w:t>(s) + 5O</w:t>
      </w:r>
      <w:r w:rsidR="0093307C" w:rsidRPr="00890415">
        <w:rPr>
          <w:szCs w:val="24"/>
          <w:vertAlign w:val="subscript"/>
        </w:rPr>
        <w:t>2</w:t>
      </w:r>
      <w:r w:rsidR="0093307C" w:rsidRPr="00890415">
        <w:rPr>
          <w:szCs w:val="24"/>
        </w:rPr>
        <w:t xml:space="preserve">(g) </w:t>
      </w:r>
      <w:r w:rsidR="0093307C" w:rsidRPr="00890415">
        <w:rPr>
          <w:rFonts w:ascii="Symbol" w:hAnsi="Symbol"/>
          <w:szCs w:val="24"/>
        </w:rPr>
        <w:t></w:t>
      </w:r>
      <w:r w:rsidR="0093307C" w:rsidRPr="00890415">
        <w:rPr>
          <w:szCs w:val="24"/>
        </w:rPr>
        <w:t xml:space="preserve"> 2P</w:t>
      </w:r>
      <w:r w:rsidR="0093307C" w:rsidRPr="00890415">
        <w:rPr>
          <w:szCs w:val="24"/>
          <w:vertAlign w:val="subscript"/>
        </w:rPr>
        <w:t>2</w:t>
      </w:r>
      <w:r w:rsidR="0093307C" w:rsidRPr="00890415">
        <w:rPr>
          <w:szCs w:val="24"/>
        </w:rPr>
        <w:t>O</w:t>
      </w:r>
      <w:r w:rsidR="0093307C" w:rsidRPr="00890415">
        <w:rPr>
          <w:szCs w:val="24"/>
          <w:vertAlign w:val="subscript"/>
        </w:rPr>
        <w:t>5</w:t>
      </w:r>
      <w:r w:rsidR="0093307C" w:rsidRPr="00890415">
        <w:rPr>
          <w:szCs w:val="24"/>
        </w:rPr>
        <w:t>(s)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single replacement</w:t>
      </w:r>
      <w:r>
        <w:rPr>
          <w:szCs w:val="24"/>
        </w:rPr>
        <w:tab/>
        <w:t>3Mg</w:t>
      </w:r>
      <w:r w:rsidRPr="00890415">
        <w:rPr>
          <w:szCs w:val="24"/>
        </w:rPr>
        <w:t xml:space="preserve">(s) + </w:t>
      </w:r>
      <w:r w:rsidRPr="00257B67">
        <w:rPr>
          <w:szCs w:val="24"/>
        </w:rPr>
        <w:t>Al</w:t>
      </w:r>
      <w:r>
        <w:rPr>
          <w:szCs w:val="24"/>
          <w:vertAlign w:val="subscript"/>
        </w:rPr>
        <w:t>2</w:t>
      </w:r>
      <w:r w:rsidRPr="00257B67">
        <w:rPr>
          <w:szCs w:val="24"/>
        </w:rPr>
        <w:t>O</w:t>
      </w:r>
      <w:r>
        <w:rPr>
          <w:szCs w:val="24"/>
          <w:vertAlign w:val="subscript"/>
        </w:rPr>
        <w:t>3</w:t>
      </w:r>
      <w:r w:rsidRPr="00890415">
        <w:rPr>
          <w:szCs w:val="24"/>
        </w:rPr>
        <w:t xml:space="preserve"> 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</w:t>
      </w:r>
      <w:r>
        <w:rPr>
          <w:szCs w:val="24"/>
        </w:rPr>
        <w:t>3MgO + 2Al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combustion</w:t>
      </w:r>
      <w:r w:rsidRPr="00890415">
        <w:rPr>
          <w:szCs w:val="24"/>
        </w:rPr>
        <w:tab/>
        <w:t>C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H</w:t>
      </w:r>
      <w:r w:rsidRPr="00890415">
        <w:rPr>
          <w:szCs w:val="24"/>
          <w:vertAlign w:val="subscript"/>
        </w:rPr>
        <w:t>4</w:t>
      </w:r>
      <w:r w:rsidRPr="00890415">
        <w:rPr>
          <w:szCs w:val="24"/>
        </w:rPr>
        <w:t>(g)+ 3O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 xml:space="preserve">(g)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2CO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(g) + 2H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O(g)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 w:rsidRPr="00890415">
        <w:rPr>
          <w:szCs w:val="24"/>
        </w:rPr>
        <w:t>double replacement</w:t>
      </w:r>
      <w:r w:rsidRPr="00890415">
        <w:rPr>
          <w:szCs w:val="24"/>
        </w:rPr>
        <w:tab/>
        <w:t>FeCl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>)+ K</w:t>
      </w:r>
      <w:r w:rsidRPr="00890415">
        <w:rPr>
          <w:szCs w:val="24"/>
          <w:vertAlign w:val="subscript"/>
        </w:rPr>
        <w:t>2</w:t>
      </w:r>
      <w:r w:rsidRPr="00890415">
        <w:rPr>
          <w:szCs w:val="24"/>
        </w:rPr>
        <w:t>S(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</w:t>
      </w:r>
      <w:proofErr w:type="spellStart"/>
      <w:smartTag w:uri="urn:schemas-microsoft-com:office:smarttags" w:element="place">
        <w:r w:rsidRPr="00890415">
          <w:rPr>
            <w:szCs w:val="24"/>
          </w:rPr>
          <w:t>FeS</w:t>
        </w:r>
        <w:proofErr w:type="spellEnd"/>
        <w:r w:rsidRPr="00890415">
          <w:rPr>
            <w:szCs w:val="24"/>
          </w:rPr>
          <w:t>(s)</w:t>
        </w:r>
      </w:smartTag>
      <w:r w:rsidRPr="00890415">
        <w:rPr>
          <w:szCs w:val="24"/>
        </w:rPr>
        <w:t xml:space="preserve"> + 2KCl(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>)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Neutralization</w:t>
      </w:r>
      <w:r w:rsidRPr="00890415">
        <w:rPr>
          <w:szCs w:val="24"/>
        </w:rPr>
        <w:tab/>
      </w:r>
      <w:r>
        <w:rPr>
          <w:sz w:val="26"/>
        </w:rPr>
        <w:t>H</w:t>
      </w:r>
      <w:r>
        <w:rPr>
          <w:sz w:val="26"/>
          <w:vertAlign w:val="subscript"/>
        </w:rPr>
        <w:t>2</w:t>
      </w:r>
      <w:r>
        <w:rPr>
          <w:sz w:val="26"/>
        </w:rPr>
        <w:t>S (</w:t>
      </w:r>
      <w:proofErr w:type="spellStart"/>
      <w:r>
        <w:rPr>
          <w:sz w:val="26"/>
        </w:rPr>
        <w:t>aq</w:t>
      </w:r>
      <w:proofErr w:type="spellEnd"/>
      <w:r>
        <w:rPr>
          <w:sz w:val="26"/>
        </w:rPr>
        <w:t>) + 2KOH(</w:t>
      </w:r>
      <w:proofErr w:type="spellStart"/>
      <w:r>
        <w:rPr>
          <w:sz w:val="26"/>
        </w:rPr>
        <w:t>aq</w:t>
      </w:r>
      <w:proofErr w:type="spellEnd"/>
      <w:r>
        <w:rPr>
          <w:sz w:val="26"/>
        </w:rPr>
        <w:t>)</w:t>
      </w:r>
      <w:r w:rsidRPr="00257B67">
        <w:rPr>
          <w:sz w:val="26"/>
        </w:rPr>
        <w:sym w:font="Wingdings" w:char="F0E0"/>
      </w:r>
      <w:r>
        <w:rPr>
          <w:sz w:val="26"/>
        </w:rPr>
        <w:t xml:space="preserve"> K</w:t>
      </w:r>
      <w:r>
        <w:rPr>
          <w:sz w:val="26"/>
          <w:vertAlign w:val="subscript"/>
        </w:rPr>
        <w:t>2</w:t>
      </w:r>
      <w:r>
        <w:rPr>
          <w:sz w:val="26"/>
        </w:rPr>
        <w:t>S + 2H</w:t>
      </w:r>
      <w:r>
        <w:rPr>
          <w:sz w:val="26"/>
          <w:vertAlign w:val="subscript"/>
        </w:rPr>
        <w:t>2</w:t>
      </w:r>
      <w:r>
        <w:rPr>
          <w:sz w:val="26"/>
        </w:rPr>
        <w:t>O</w:t>
      </w:r>
    </w:p>
    <w:p w:rsidR="0093307C" w:rsidRPr="00890415" w:rsidRDefault="0093307C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proofErr w:type="gramStart"/>
      <w:r w:rsidRPr="00890415">
        <w:rPr>
          <w:szCs w:val="24"/>
        </w:rPr>
        <w:t>double</w:t>
      </w:r>
      <w:proofErr w:type="gramEnd"/>
      <w:r w:rsidRPr="00890415">
        <w:rPr>
          <w:szCs w:val="24"/>
        </w:rPr>
        <w:t xml:space="preserve"> replacement</w:t>
      </w:r>
      <w:r w:rsidRPr="00890415">
        <w:rPr>
          <w:szCs w:val="24"/>
        </w:rPr>
        <w:tab/>
        <w:t>NH</w:t>
      </w:r>
      <w:r w:rsidRPr="00890415">
        <w:rPr>
          <w:szCs w:val="24"/>
          <w:vertAlign w:val="subscript"/>
        </w:rPr>
        <w:t>4</w:t>
      </w:r>
      <w:r w:rsidRPr="00890415">
        <w:rPr>
          <w:szCs w:val="24"/>
        </w:rPr>
        <w:t>NO</w:t>
      </w:r>
      <w:r w:rsidRPr="00890415">
        <w:rPr>
          <w:szCs w:val="24"/>
          <w:vertAlign w:val="subscript"/>
        </w:rPr>
        <w:t>3</w:t>
      </w:r>
      <w:r w:rsidRPr="00890415">
        <w:rPr>
          <w:szCs w:val="24"/>
        </w:rPr>
        <w:t>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+ </w:t>
      </w:r>
      <w:proofErr w:type="spellStart"/>
      <w:r w:rsidRPr="00890415">
        <w:rPr>
          <w:szCs w:val="24"/>
        </w:rPr>
        <w:t>NaCl</w:t>
      </w:r>
      <w:proofErr w:type="spellEnd"/>
      <w:r w:rsidRPr="00890415">
        <w:rPr>
          <w:szCs w:val="24"/>
        </w:rPr>
        <w:t>(</w:t>
      </w:r>
      <w:proofErr w:type="spellStart"/>
      <w:r w:rsidRPr="00890415">
        <w:rPr>
          <w:szCs w:val="24"/>
        </w:rPr>
        <w:t>aq</w:t>
      </w:r>
      <w:proofErr w:type="spellEnd"/>
      <w:r w:rsidRPr="00890415">
        <w:rPr>
          <w:szCs w:val="24"/>
        </w:rPr>
        <w:t xml:space="preserve">) </w:t>
      </w:r>
      <w:r w:rsidRPr="00890415">
        <w:rPr>
          <w:rFonts w:ascii="Symbol" w:hAnsi="Symbol"/>
          <w:szCs w:val="24"/>
        </w:rPr>
        <w:t></w:t>
      </w:r>
      <w:r w:rsidRPr="00890415">
        <w:rPr>
          <w:szCs w:val="24"/>
        </w:rPr>
        <w:t xml:space="preserve"> N.R.</w:t>
      </w:r>
    </w:p>
    <w:p w:rsidR="00082FA5" w:rsidRPr="00082FA5" w:rsidRDefault="00082FA5" w:rsidP="00082FA5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 single replacement</w:t>
      </w:r>
      <w:r>
        <w:rPr>
          <w:szCs w:val="24"/>
        </w:rPr>
        <w:tab/>
      </w:r>
      <w:r>
        <w:rPr>
          <w:szCs w:val="24"/>
        </w:rPr>
        <w:tab/>
      </w:r>
      <w:r w:rsidRPr="00082FA5">
        <w:rPr>
          <w:szCs w:val="24"/>
        </w:rPr>
        <w:t>Cl</w:t>
      </w:r>
      <w:r w:rsidRPr="00082FA5">
        <w:rPr>
          <w:szCs w:val="24"/>
          <w:vertAlign w:val="subscript"/>
        </w:rPr>
        <w:t>2</w:t>
      </w:r>
      <w:r w:rsidRPr="00082FA5">
        <w:rPr>
          <w:szCs w:val="24"/>
        </w:rPr>
        <w:t>(g) + MnBr</w:t>
      </w:r>
      <w:r w:rsidRPr="00082FA5">
        <w:rPr>
          <w:szCs w:val="24"/>
          <w:vertAlign w:val="subscript"/>
        </w:rPr>
        <w:t>4</w:t>
      </w:r>
      <w:r w:rsidRPr="00082FA5">
        <w:rPr>
          <w:szCs w:val="24"/>
        </w:rPr>
        <w:t xml:space="preserve">(s) </w:t>
      </w:r>
      <w:r w:rsidRPr="00082FA5">
        <w:rPr>
          <w:szCs w:val="24"/>
        </w:rPr>
        <w:sym w:font="Wingdings" w:char="F0E0"/>
      </w:r>
      <w:r>
        <w:rPr>
          <w:szCs w:val="24"/>
        </w:rPr>
        <w:t xml:space="preserve"> MnCl</w:t>
      </w:r>
      <w:r>
        <w:rPr>
          <w:szCs w:val="24"/>
          <w:vertAlign w:val="subscript"/>
        </w:rPr>
        <w:t>4(s)</w:t>
      </w:r>
      <w:r>
        <w:rPr>
          <w:szCs w:val="24"/>
        </w:rPr>
        <w:t xml:space="preserve"> + Br</w:t>
      </w:r>
      <w:r>
        <w:rPr>
          <w:szCs w:val="24"/>
          <w:vertAlign w:val="subscript"/>
        </w:rPr>
        <w:t>2(l)</w:t>
      </w:r>
    </w:p>
    <w:p w:rsidR="0093307C" w:rsidRPr="00082FA5" w:rsidRDefault="00082FA5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1 atom of solid magnesium reacts with 2 molecules of aqueous hydrochloric acid to form 2 units of aqueous magnesium chloride and 1 molecule of hydrogen gas</w:t>
      </w:r>
    </w:p>
    <w:p w:rsidR="0093307C" w:rsidRPr="00890415" w:rsidRDefault="00082FA5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 xml:space="preserve">1 unit of solid iron (II) sulfide reacts with </w:t>
      </w:r>
      <w:r>
        <w:rPr>
          <w:szCs w:val="24"/>
        </w:rPr>
        <w:t>2 molecules of aqueous hydrochloric acid</w:t>
      </w:r>
      <w:r>
        <w:rPr>
          <w:szCs w:val="24"/>
        </w:rPr>
        <w:t xml:space="preserve"> to form 1 molecule of hydrogen sulfide gas and 2 units of aqueous iron (II) chloride </w:t>
      </w:r>
    </w:p>
    <w:p w:rsidR="0093307C" w:rsidRPr="00890415" w:rsidRDefault="00082FA5" w:rsidP="0093307C">
      <w:pPr>
        <w:numPr>
          <w:ilvl w:val="0"/>
          <w:numId w:val="1"/>
        </w:numPr>
        <w:tabs>
          <w:tab w:val="clear" w:pos="360"/>
          <w:tab w:val="num" w:pos="45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1 unit of aqueous potassium bromide reacts with 1 unit of aqueous silver nitrate to form 1 unit of solid silver bromide and 1 unit of aqueous potassium nitrate</w:t>
      </w:r>
    </w:p>
    <w:p w:rsidR="0093307C" w:rsidRDefault="00082FA5" w:rsidP="0093307C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 w:val="26"/>
        </w:rPr>
        <w:t>1 unit of s</w:t>
      </w:r>
      <w:r>
        <w:rPr>
          <w:sz w:val="26"/>
        </w:rPr>
        <w:t xml:space="preserve">olid mercury (II) oxide breaks down </w:t>
      </w:r>
      <w:r>
        <w:rPr>
          <w:sz w:val="26"/>
        </w:rPr>
        <w:t>1 atom of liquid mercury and 1 molecular of gaseous oxygen</w:t>
      </w:r>
      <w:r>
        <w:rPr>
          <w:sz w:val="26"/>
        </w:rPr>
        <w:t>.</w:t>
      </w:r>
    </w:p>
    <w:p w:rsidR="0093307C" w:rsidRDefault="00082FA5" w:rsidP="0093307C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 xml:space="preserve">2 molecules of gaseous </w:t>
      </w:r>
      <w:proofErr w:type="spellStart"/>
      <w:r>
        <w:rPr>
          <w:szCs w:val="24"/>
        </w:rPr>
        <w:t>tetracarbon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decahydride</w:t>
      </w:r>
      <w:proofErr w:type="spellEnd"/>
      <w:r>
        <w:rPr>
          <w:szCs w:val="24"/>
        </w:rPr>
        <w:t xml:space="preserve"> reacts with 13 molecules of oxygen gas to form 8 molecules of gaseous carbon dioxide and 10 molecules of </w:t>
      </w:r>
      <w:r w:rsidR="006E3D71">
        <w:rPr>
          <w:szCs w:val="24"/>
        </w:rPr>
        <w:t xml:space="preserve">water vapor. </w:t>
      </w:r>
    </w:p>
    <w:p w:rsidR="0093307C" w:rsidRDefault="006E3D71" w:rsidP="0093307C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1 molecule of aqueous sulfuric acid reacts with 1 unit of aqueous calcium hydroxide to form 1 unit of aqueous calcium sulfate and 2 molecules of liquid water</w:t>
      </w:r>
    </w:p>
    <w:p w:rsidR="0093307C" w:rsidRDefault="006E3D71" w:rsidP="0093307C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Cu</w:t>
      </w:r>
      <w:r>
        <w:rPr>
          <w:szCs w:val="24"/>
          <w:vertAlign w:val="superscript"/>
        </w:rPr>
        <w:t>2+</w:t>
      </w:r>
      <w:r>
        <w:rPr>
          <w:szCs w:val="24"/>
        </w:rPr>
        <w:t xml:space="preserve"> + OH</w:t>
      </w:r>
      <w:r>
        <w:rPr>
          <w:szCs w:val="24"/>
          <w:vertAlign w:val="superscript"/>
        </w:rPr>
        <w:t>-</w:t>
      </w:r>
      <w:r w:rsidRPr="006E3D71">
        <w:rPr>
          <w:szCs w:val="24"/>
        </w:rPr>
        <w:sym w:font="Wingdings" w:char="F0E0"/>
      </w:r>
      <w:r>
        <w:rPr>
          <w:szCs w:val="24"/>
        </w:rPr>
        <w:t xml:space="preserve"> Cu(OH)</w:t>
      </w:r>
      <w:r>
        <w:rPr>
          <w:szCs w:val="24"/>
          <w:vertAlign w:val="subscript"/>
        </w:rPr>
        <w:t>2(s)</w:t>
      </w:r>
    </w:p>
    <w:p w:rsidR="0093307C" w:rsidRP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Ni</w:t>
      </w:r>
      <w:r>
        <w:rPr>
          <w:szCs w:val="24"/>
          <w:vertAlign w:val="superscript"/>
        </w:rPr>
        <w:t>2+</w:t>
      </w:r>
      <w:r>
        <w:rPr>
          <w:szCs w:val="24"/>
        </w:rPr>
        <w:t xml:space="preserve"> + PO</w:t>
      </w:r>
      <w:r>
        <w:rPr>
          <w:szCs w:val="24"/>
          <w:vertAlign w:val="subscript"/>
        </w:rPr>
        <w:t>4</w:t>
      </w:r>
      <w:r>
        <w:rPr>
          <w:szCs w:val="24"/>
          <w:vertAlign w:val="superscript"/>
        </w:rPr>
        <w:t>3-</w:t>
      </w:r>
      <w:r>
        <w:rPr>
          <w:szCs w:val="24"/>
        </w:rPr>
        <w:t xml:space="preserve"> </w:t>
      </w:r>
      <w:r w:rsidRPr="006E3D71">
        <w:rPr>
          <w:szCs w:val="24"/>
        </w:rPr>
        <w:sym w:font="Wingdings" w:char="F0E0"/>
      </w:r>
      <w:r>
        <w:rPr>
          <w:szCs w:val="24"/>
        </w:rPr>
        <w:t xml:space="preserve"> Ni</w:t>
      </w:r>
      <w:r>
        <w:rPr>
          <w:szCs w:val="24"/>
          <w:vertAlign w:val="subscript"/>
        </w:rPr>
        <w:t>3</w:t>
      </w:r>
      <w:r>
        <w:rPr>
          <w:szCs w:val="24"/>
        </w:rPr>
        <w:t>(PO</w:t>
      </w:r>
      <w:r>
        <w:rPr>
          <w:szCs w:val="24"/>
          <w:vertAlign w:val="subscript"/>
        </w:rPr>
        <w:t>4</w:t>
      </w:r>
      <w:r>
        <w:rPr>
          <w:szCs w:val="24"/>
        </w:rPr>
        <w:t>)</w:t>
      </w:r>
      <w:r>
        <w:rPr>
          <w:szCs w:val="24"/>
          <w:vertAlign w:val="subscript"/>
        </w:rPr>
        <w:t>2(s)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Zn</w:t>
      </w:r>
      <w:r>
        <w:rPr>
          <w:szCs w:val="24"/>
          <w:vertAlign w:val="subscript"/>
        </w:rPr>
        <w:t>(s)</w:t>
      </w:r>
      <w:r>
        <w:rPr>
          <w:szCs w:val="24"/>
        </w:rPr>
        <w:t xml:space="preserve"> + Sn</w:t>
      </w:r>
      <w:r>
        <w:rPr>
          <w:szCs w:val="24"/>
          <w:vertAlign w:val="superscript"/>
        </w:rPr>
        <w:t>4+</w:t>
      </w:r>
      <w:r>
        <w:rPr>
          <w:szCs w:val="24"/>
        </w:rPr>
        <w:t xml:space="preserve"> </w:t>
      </w:r>
      <w:r w:rsidRPr="006E3D71">
        <w:rPr>
          <w:szCs w:val="24"/>
        </w:rPr>
        <w:sym w:font="Wingdings" w:char="F0E0"/>
      </w:r>
      <w:r>
        <w:rPr>
          <w:szCs w:val="24"/>
        </w:rPr>
        <w:t xml:space="preserve"> Sn</w:t>
      </w:r>
      <w:r>
        <w:rPr>
          <w:szCs w:val="24"/>
          <w:vertAlign w:val="subscript"/>
        </w:rPr>
        <w:t>(s)</w:t>
      </w:r>
      <w:r>
        <w:rPr>
          <w:szCs w:val="24"/>
        </w:rPr>
        <w:t xml:space="preserve"> + Zn</w:t>
      </w:r>
      <w:r>
        <w:rPr>
          <w:szCs w:val="24"/>
          <w:vertAlign w:val="superscript"/>
        </w:rPr>
        <w:t>2+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Cl</w:t>
      </w:r>
      <w:r>
        <w:rPr>
          <w:szCs w:val="24"/>
          <w:vertAlign w:val="subscript"/>
        </w:rPr>
        <w:t>2(g)</w:t>
      </w:r>
      <w:r>
        <w:rPr>
          <w:szCs w:val="24"/>
        </w:rPr>
        <w:t xml:space="preserve"> + I</w:t>
      </w:r>
      <w:r>
        <w:rPr>
          <w:szCs w:val="24"/>
          <w:vertAlign w:val="superscript"/>
        </w:rPr>
        <w:t>-</w:t>
      </w:r>
      <w:r>
        <w:rPr>
          <w:szCs w:val="24"/>
        </w:rPr>
        <w:t xml:space="preserve"> </w:t>
      </w:r>
      <w:r w:rsidRPr="006E3D71">
        <w:rPr>
          <w:szCs w:val="24"/>
        </w:rPr>
        <w:sym w:font="Wingdings" w:char="F0E0"/>
      </w:r>
      <w:r>
        <w:rPr>
          <w:szCs w:val="24"/>
        </w:rPr>
        <w:t xml:space="preserve"> I</w:t>
      </w:r>
      <w:r>
        <w:rPr>
          <w:szCs w:val="24"/>
          <w:vertAlign w:val="subscript"/>
        </w:rPr>
        <w:t>2(s)</w:t>
      </w:r>
      <w:r>
        <w:rPr>
          <w:szCs w:val="24"/>
        </w:rPr>
        <w:t xml:space="preserve"> + Cl</w:t>
      </w:r>
      <w:r>
        <w:rPr>
          <w:szCs w:val="24"/>
          <w:vertAlign w:val="superscript"/>
        </w:rPr>
        <w:t>-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lastRenderedPageBreak/>
        <w:t>Insoluble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Insoluble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Insoluble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Insoluble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Soluble</w:t>
      </w:r>
    </w:p>
    <w:p w:rsidR="006E3D71" w:rsidRDefault="006E3D71" w:rsidP="006E3D71">
      <w:pPr>
        <w:numPr>
          <w:ilvl w:val="0"/>
          <w:numId w:val="1"/>
        </w:numPr>
        <w:tabs>
          <w:tab w:val="clear" w:pos="360"/>
          <w:tab w:val="num" w:pos="450"/>
          <w:tab w:val="num" w:pos="810"/>
          <w:tab w:val="left" w:pos="3600"/>
        </w:tabs>
        <w:spacing w:after="60"/>
        <w:ind w:left="450" w:right="-360" w:hanging="450"/>
        <w:jc w:val="left"/>
        <w:rPr>
          <w:szCs w:val="24"/>
        </w:rPr>
      </w:pPr>
      <w:r>
        <w:rPr>
          <w:szCs w:val="24"/>
        </w:rPr>
        <w:t>Insoluble</w:t>
      </w:r>
    </w:p>
    <w:p w:rsidR="006E3D71" w:rsidRPr="006E3D71" w:rsidRDefault="006E3D71" w:rsidP="006E3D71">
      <w:pPr>
        <w:tabs>
          <w:tab w:val="num" w:pos="810"/>
          <w:tab w:val="left" w:pos="3600"/>
        </w:tabs>
        <w:spacing w:after="60"/>
        <w:ind w:left="450" w:right="-360"/>
        <w:jc w:val="left"/>
        <w:rPr>
          <w:szCs w:val="24"/>
        </w:rPr>
      </w:pPr>
    </w:p>
    <w:p w:rsidR="000837A3" w:rsidRDefault="000837A3">
      <w:bookmarkStart w:id="0" w:name="_GoBack"/>
      <w:bookmarkEnd w:id="0"/>
    </w:p>
    <w:sectPr w:rsidR="000837A3" w:rsidSect="00890415">
      <w:type w:val="continuous"/>
      <w:pgSz w:w="12240" w:h="15840" w:code="1"/>
      <w:pgMar w:top="1008" w:right="1080" w:bottom="900" w:left="1080" w:header="720" w:footer="720" w:gutter="0"/>
      <w:cols w:space="1440" w:equalWidth="0">
        <w:col w:w="10080" w:space="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508B8"/>
    <w:multiLevelType w:val="hybridMultilevel"/>
    <w:tmpl w:val="3F6094C0"/>
    <w:lvl w:ilvl="0" w:tplc="A80A3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7C"/>
    <w:rsid w:val="00082FA5"/>
    <w:rsid w:val="000837A3"/>
    <w:rsid w:val="006E3D71"/>
    <w:rsid w:val="009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0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3307C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93307C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082F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0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3307C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93307C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082F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2014-01-21T15:18:00Z</dcterms:created>
  <dcterms:modified xsi:type="dcterms:W3CDTF">2014-01-21T15:52:00Z</dcterms:modified>
</cp:coreProperties>
</file>